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53" w:rsidRPr="00BA3F48" w:rsidRDefault="0079198A" w:rsidP="004D48F7">
      <w:pPr>
        <w:pStyle w:val="aa"/>
        <w:shd w:val="clear" w:color="auto" w:fill="FFFFFF"/>
        <w:jc w:val="center"/>
        <w:rPr>
          <w:rStyle w:val="a9"/>
          <w:rFonts w:ascii="Monotype Corsiva" w:hAnsi="Monotype Corsiva" w:cs="Arial"/>
          <w:i/>
          <w:sz w:val="72"/>
          <w:szCs w:val="72"/>
        </w:rPr>
      </w:pPr>
      <w:r w:rsidRPr="00BA3F48">
        <w:rPr>
          <w:rStyle w:val="a9"/>
          <w:rFonts w:ascii="Monotype Corsiva" w:hAnsi="Monotype Corsiva" w:cs="Arial"/>
          <w:i/>
          <w:sz w:val="72"/>
          <w:szCs w:val="72"/>
        </w:rPr>
        <w:t>«</w:t>
      </w:r>
      <w:r w:rsidR="00662FCA" w:rsidRPr="00BA3F48">
        <w:rPr>
          <w:rStyle w:val="a9"/>
          <w:rFonts w:ascii="Monotype Corsiva" w:hAnsi="Monotype Corsiva" w:cs="Arial"/>
          <w:i/>
          <w:sz w:val="72"/>
          <w:szCs w:val="72"/>
        </w:rPr>
        <w:t>Речной коктейль</w:t>
      </w:r>
      <w:r w:rsidRPr="00BA3F48">
        <w:rPr>
          <w:rStyle w:val="a9"/>
          <w:rFonts w:ascii="Monotype Corsiva" w:hAnsi="Monotype Corsiva" w:cs="Arial"/>
          <w:i/>
          <w:sz w:val="72"/>
          <w:szCs w:val="72"/>
        </w:rPr>
        <w:t>»</w:t>
      </w:r>
    </w:p>
    <w:p w:rsidR="00662FCA" w:rsidRPr="00662FCA" w:rsidRDefault="00292174" w:rsidP="00292174">
      <w:pPr>
        <w:pStyle w:val="aa"/>
        <w:shd w:val="clear" w:color="auto" w:fill="FFFFFF"/>
        <w:jc w:val="center"/>
        <w:rPr>
          <w:rStyle w:val="a9"/>
          <w:rFonts w:ascii="Monotype Corsiva" w:hAnsi="Monotype Corsiva" w:cs="Arial"/>
          <w:i/>
          <w:sz w:val="20"/>
          <w:szCs w:val="20"/>
        </w:rPr>
      </w:pPr>
      <w:r>
        <w:rPr>
          <w:rFonts w:ascii="Monotype Corsiva" w:hAnsi="Monotype Corsiva" w:cs="Arial"/>
          <w:b/>
          <w:bCs/>
          <w:i/>
          <w:noProof/>
          <w:sz w:val="20"/>
          <w:szCs w:val="20"/>
        </w:rPr>
        <w:drawing>
          <wp:inline distT="0" distB="0" distL="0" distR="0">
            <wp:extent cx="5314950" cy="2400300"/>
            <wp:effectExtent l="19050" t="0" r="0" b="0"/>
            <wp:docPr id="6" name="Рисунок 5" descr="136687_osvejayuschie_letnie_koktey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687_osvejayuschie_letnie_kokteyl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1660" cy="240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FCA" w:rsidRPr="00BA3F48" w:rsidRDefault="00662FCA" w:rsidP="00AE5759">
      <w:pPr>
        <w:pStyle w:val="aa"/>
        <w:shd w:val="clear" w:color="auto" w:fill="FFFFFF"/>
        <w:jc w:val="center"/>
        <w:rPr>
          <w:rFonts w:ascii="Monotype Corsiva" w:hAnsi="Monotype Corsiva" w:cs="Arial"/>
          <w:b/>
          <w:bCs/>
          <w:i/>
        </w:rPr>
      </w:pPr>
      <w:r w:rsidRPr="00BA3F48">
        <w:rPr>
          <w:rFonts w:ascii="Arial" w:hAnsi="Arial" w:cs="Arial"/>
          <w:i/>
        </w:rPr>
        <w:t xml:space="preserve">Калейдоскоп веселья и вкуса! Зажигательные ритмы дискотеки, </w:t>
      </w:r>
      <w:r w:rsidRPr="00BA3F48">
        <w:rPr>
          <w:rFonts w:ascii="Arial" w:hAnsi="Arial" w:cs="Arial"/>
          <w:i/>
        </w:rPr>
        <w:br/>
        <w:t xml:space="preserve">скидки в баре, мастер-классы по приготовлению коктейлей </w:t>
      </w:r>
      <w:r w:rsidRPr="00BA3F48">
        <w:rPr>
          <w:rFonts w:ascii="Arial" w:hAnsi="Arial" w:cs="Arial"/>
          <w:i/>
        </w:rPr>
        <w:br/>
        <w:t>и осо</w:t>
      </w:r>
      <w:r w:rsidR="00292174" w:rsidRPr="00BA3F48">
        <w:rPr>
          <w:rFonts w:ascii="Arial" w:hAnsi="Arial" w:cs="Arial"/>
          <w:i/>
        </w:rPr>
        <w:t xml:space="preserve">бая развлекательная программа. </w:t>
      </w:r>
      <w:r w:rsidRPr="00BA3F48">
        <w:rPr>
          <w:rFonts w:ascii="Arial" w:hAnsi="Arial" w:cs="Arial"/>
          <w:i/>
        </w:rPr>
        <w:br/>
      </w:r>
      <w:r w:rsidRPr="00BA3F48">
        <w:rPr>
          <w:rFonts w:ascii="Arial" w:hAnsi="Arial" w:cs="Arial"/>
          <w:b/>
          <w:i/>
        </w:rPr>
        <w:t>Круиз для тех, кто знает толк в веселье!</w:t>
      </w:r>
      <w:r w:rsidRPr="00BA3F48">
        <w:rPr>
          <w:rFonts w:ascii="Tahoma" w:hAnsi="Tahoma" w:cs="Tahoma"/>
          <w:color w:val="4E4E4E"/>
        </w:rPr>
        <w:t> </w:t>
      </w:r>
    </w:p>
    <w:tbl>
      <w:tblPr>
        <w:tblW w:w="10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126"/>
        <w:gridCol w:w="5992"/>
      </w:tblGrid>
      <w:tr w:rsidR="00F51A06" w:rsidRPr="003D1456" w:rsidTr="00673BDB">
        <w:tc>
          <w:tcPr>
            <w:tcW w:w="2235" w:type="dxa"/>
          </w:tcPr>
          <w:p w:rsidR="00F51A06" w:rsidRPr="000162DD" w:rsidRDefault="00F51A06" w:rsidP="00BA3F48">
            <w:pPr>
              <w:pStyle w:val="aa"/>
              <w:shd w:val="clear" w:color="auto" w:fill="FFFFFF"/>
              <w:jc w:val="center"/>
              <w:rPr>
                <w:rStyle w:val="a9"/>
                <w:i/>
              </w:rPr>
            </w:pPr>
            <w:r w:rsidRPr="000162DD">
              <w:rPr>
                <w:rStyle w:val="a9"/>
                <w:i/>
              </w:rPr>
              <w:t>Теплоход:</w:t>
            </w:r>
          </w:p>
        </w:tc>
        <w:tc>
          <w:tcPr>
            <w:tcW w:w="2126" w:type="dxa"/>
          </w:tcPr>
          <w:p w:rsidR="006432E5" w:rsidRPr="000162DD" w:rsidRDefault="00F51A06" w:rsidP="00BA3F48">
            <w:pPr>
              <w:pStyle w:val="aa"/>
              <w:jc w:val="center"/>
              <w:rPr>
                <w:rStyle w:val="a9"/>
                <w:i/>
              </w:rPr>
            </w:pPr>
            <w:r w:rsidRPr="000162DD">
              <w:rPr>
                <w:rStyle w:val="a9"/>
                <w:i/>
              </w:rPr>
              <w:t>Даты:</w:t>
            </w:r>
          </w:p>
        </w:tc>
        <w:tc>
          <w:tcPr>
            <w:tcW w:w="5992" w:type="dxa"/>
          </w:tcPr>
          <w:p w:rsidR="00D27166" w:rsidRPr="000162DD" w:rsidRDefault="00F51A06" w:rsidP="00BA3F48">
            <w:pPr>
              <w:pStyle w:val="aa"/>
              <w:jc w:val="center"/>
              <w:rPr>
                <w:rStyle w:val="a9"/>
                <w:i/>
              </w:rPr>
            </w:pPr>
            <w:r w:rsidRPr="000162DD">
              <w:rPr>
                <w:rStyle w:val="a9"/>
                <w:i/>
              </w:rPr>
              <w:t>Маршрут:</w:t>
            </w:r>
          </w:p>
        </w:tc>
      </w:tr>
      <w:tr w:rsidR="00292174" w:rsidRPr="003D1456" w:rsidTr="000162DD">
        <w:tc>
          <w:tcPr>
            <w:tcW w:w="2235" w:type="dxa"/>
          </w:tcPr>
          <w:p w:rsidR="00292174" w:rsidRPr="000162DD" w:rsidRDefault="00292174" w:rsidP="000162DD">
            <w:pPr>
              <w:pStyle w:val="aa"/>
              <w:shd w:val="clear" w:color="auto" w:fill="FFFFFF"/>
              <w:jc w:val="center"/>
              <w:rPr>
                <w:rStyle w:val="a9"/>
                <w:rFonts w:ascii="Arial" w:hAnsi="Arial" w:cs="Arial"/>
                <w:i/>
              </w:rPr>
            </w:pPr>
            <w:r w:rsidRPr="000162DD">
              <w:rPr>
                <w:rStyle w:val="a9"/>
                <w:rFonts w:ascii="Arial" w:hAnsi="Arial" w:cs="Arial"/>
                <w:shd w:val="clear" w:color="auto" w:fill="FFFFFF"/>
              </w:rPr>
              <w:t>"Дмитрий Фурманов"</w:t>
            </w:r>
          </w:p>
        </w:tc>
        <w:tc>
          <w:tcPr>
            <w:tcW w:w="2126" w:type="dxa"/>
          </w:tcPr>
          <w:p w:rsidR="00292174" w:rsidRPr="000162DD" w:rsidRDefault="00292174" w:rsidP="000162DD">
            <w:pPr>
              <w:pStyle w:val="aa"/>
              <w:jc w:val="center"/>
              <w:rPr>
                <w:rStyle w:val="a9"/>
                <w:rFonts w:ascii="Arial" w:hAnsi="Arial" w:cs="Arial"/>
                <w:shd w:val="clear" w:color="auto" w:fill="FFFFFF"/>
              </w:rPr>
            </w:pPr>
            <w:r w:rsidRPr="000162DD">
              <w:rPr>
                <w:rStyle w:val="a9"/>
                <w:rFonts w:ascii="Arial" w:hAnsi="Arial" w:cs="Arial"/>
                <w:shd w:val="clear" w:color="auto" w:fill="FFFFFF"/>
              </w:rPr>
              <w:t>23 – 28 ма</w:t>
            </w:r>
            <w:r w:rsidR="000162DD" w:rsidRPr="000162DD">
              <w:rPr>
                <w:rStyle w:val="a9"/>
                <w:rFonts w:ascii="Arial" w:hAnsi="Arial" w:cs="Arial"/>
                <w:shd w:val="clear" w:color="auto" w:fill="FFFFFF"/>
              </w:rPr>
              <w:t>я</w:t>
            </w:r>
          </w:p>
        </w:tc>
        <w:tc>
          <w:tcPr>
            <w:tcW w:w="5992" w:type="dxa"/>
          </w:tcPr>
          <w:p w:rsidR="00292174" w:rsidRPr="000162DD" w:rsidRDefault="00AE5759" w:rsidP="000162DD">
            <w:pPr>
              <w:pStyle w:val="aa"/>
              <w:jc w:val="center"/>
              <w:rPr>
                <w:rStyle w:val="a9"/>
                <w:rFonts w:ascii="Arial" w:hAnsi="Arial" w:cs="Arial"/>
                <w:i/>
              </w:rPr>
            </w:pPr>
            <w:r w:rsidRPr="000162DD">
              <w:rPr>
                <w:rStyle w:val="a9"/>
                <w:rFonts w:ascii="Arial" w:hAnsi="Arial" w:cs="Arial"/>
                <w:color w:val="000000"/>
                <w:shd w:val="clear" w:color="auto" w:fill="FFFFFF"/>
              </w:rPr>
              <w:t>Москва</w:t>
            </w:r>
            <w:r w:rsidRPr="000162D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0162DD">
              <w:rPr>
                <w:rFonts w:ascii="Arial" w:hAnsi="Arial" w:cs="Arial"/>
                <w:color w:val="000000"/>
                <w:shd w:val="clear" w:color="auto" w:fill="FFFFFF"/>
              </w:rPr>
              <w:t>– Углич – Кострома –</w:t>
            </w:r>
            <w:r w:rsidRPr="000162D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0162DD">
              <w:rPr>
                <w:rStyle w:val="a9"/>
                <w:rFonts w:ascii="Arial" w:hAnsi="Arial" w:cs="Arial"/>
                <w:color w:val="000000"/>
                <w:shd w:val="clear" w:color="auto" w:fill="FFFFFF"/>
              </w:rPr>
              <w:t>Плес</w:t>
            </w:r>
            <w:r w:rsidRPr="000162D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0162DD">
              <w:rPr>
                <w:rFonts w:ascii="Arial" w:hAnsi="Arial" w:cs="Arial"/>
                <w:color w:val="000000"/>
                <w:shd w:val="clear" w:color="auto" w:fill="FFFFFF"/>
              </w:rPr>
              <w:t>– Ярославль – Рыбинск – Дубна –</w:t>
            </w:r>
            <w:r w:rsidRPr="000162D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0162DD">
              <w:rPr>
                <w:rStyle w:val="a9"/>
                <w:rFonts w:ascii="Arial" w:hAnsi="Arial" w:cs="Arial"/>
                <w:color w:val="000000"/>
                <w:shd w:val="clear" w:color="auto" w:fill="FFFFFF"/>
              </w:rPr>
              <w:t>Москва</w:t>
            </w:r>
          </w:p>
        </w:tc>
      </w:tr>
      <w:tr w:rsidR="00673BDB" w:rsidRPr="003D1456" w:rsidTr="000162DD">
        <w:tc>
          <w:tcPr>
            <w:tcW w:w="2235" w:type="dxa"/>
          </w:tcPr>
          <w:p w:rsidR="00673BDB" w:rsidRPr="000162DD" w:rsidRDefault="00673BDB" w:rsidP="000162DD">
            <w:pPr>
              <w:pStyle w:val="aa"/>
              <w:shd w:val="clear" w:color="auto" w:fill="FFFFFF"/>
              <w:jc w:val="center"/>
              <w:rPr>
                <w:rStyle w:val="a9"/>
                <w:rFonts w:ascii="Arial" w:hAnsi="Arial" w:cs="Arial"/>
                <w:shd w:val="clear" w:color="auto" w:fill="FFFFFF"/>
              </w:rPr>
            </w:pPr>
            <w:r w:rsidRPr="000162DD">
              <w:rPr>
                <w:rStyle w:val="a9"/>
                <w:rFonts w:ascii="Arial" w:hAnsi="Arial" w:cs="Arial"/>
                <w:shd w:val="clear" w:color="auto" w:fill="FFFFFF"/>
              </w:rPr>
              <w:t>"Карл Маркс"</w:t>
            </w:r>
          </w:p>
        </w:tc>
        <w:tc>
          <w:tcPr>
            <w:tcW w:w="2126" w:type="dxa"/>
          </w:tcPr>
          <w:p w:rsidR="00673BDB" w:rsidRPr="000162DD" w:rsidRDefault="00AE5759" w:rsidP="000162DD">
            <w:pPr>
              <w:pStyle w:val="aa"/>
              <w:jc w:val="center"/>
              <w:rPr>
                <w:rStyle w:val="a9"/>
                <w:rFonts w:ascii="Arial" w:hAnsi="Arial" w:cs="Arial"/>
                <w:shd w:val="clear" w:color="auto" w:fill="FFFFFF"/>
              </w:rPr>
            </w:pPr>
            <w:r w:rsidRPr="000162DD">
              <w:rPr>
                <w:rStyle w:val="a9"/>
                <w:rFonts w:ascii="Arial" w:hAnsi="Arial" w:cs="Arial"/>
                <w:shd w:val="clear" w:color="auto" w:fill="FFFFFF"/>
              </w:rPr>
              <w:t>19</w:t>
            </w:r>
            <w:r w:rsidR="004D48F7" w:rsidRPr="000162DD">
              <w:rPr>
                <w:rStyle w:val="a9"/>
                <w:rFonts w:ascii="Arial" w:hAnsi="Arial" w:cs="Arial"/>
                <w:shd w:val="clear" w:color="auto" w:fill="FFFFFF"/>
              </w:rPr>
              <w:t xml:space="preserve"> </w:t>
            </w:r>
            <w:r w:rsidRPr="000162DD">
              <w:rPr>
                <w:rStyle w:val="a9"/>
                <w:rFonts w:ascii="Arial" w:hAnsi="Arial" w:cs="Arial"/>
                <w:shd w:val="clear" w:color="auto" w:fill="FFFFFF"/>
              </w:rPr>
              <w:t>– 23 сентября</w:t>
            </w:r>
          </w:p>
        </w:tc>
        <w:tc>
          <w:tcPr>
            <w:tcW w:w="5992" w:type="dxa"/>
          </w:tcPr>
          <w:p w:rsidR="00673BDB" w:rsidRPr="000162DD" w:rsidRDefault="00BA3F48" w:rsidP="000162DD">
            <w:pPr>
              <w:pStyle w:val="aa"/>
              <w:jc w:val="center"/>
              <w:rPr>
                <w:rStyle w:val="a9"/>
                <w:rFonts w:ascii="Arial" w:hAnsi="Arial" w:cs="Arial"/>
                <w:i/>
              </w:rPr>
            </w:pPr>
            <w:r w:rsidRPr="000162DD">
              <w:rPr>
                <w:rStyle w:val="a9"/>
                <w:rFonts w:ascii="Arial" w:hAnsi="Arial" w:cs="Arial"/>
                <w:color w:val="000000"/>
                <w:shd w:val="clear" w:color="auto" w:fill="FFFFFF"/>
              </w:rPr>
              <w:t>Москва</w:t>
            </w:r>
            <w:r w:rsidRPr="000162D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0162DD">
              <w:rPr>
                <w:rFonts w:ascii="Arial" w:hAnsi="Arial" w:cs="Arial"/>
                <w:color w:val="000000"/>
                <w:shd w:val="clear" w:color="auto" w:fill="FFFFFF"/>
              </w:rPr>
              <w:t>– Углич –</w:t>
            </w:r>
            <w:r w:rsidRPr="000162D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0162DD">
              <w:rPr>
                <w:rStyle w:val="a9"/>
                <w:rFonts w:ascii="Arial" w:hAnsi="Arial" w:cs="Arial"/>
                <w:color w:val="000000"/>
                <w:shd w:val="clear" w:color="auto" w:fill="FFFFFF"/>
              </w:rPr>
              <w:t>Кострома</w:t>
            </w:r>
            <w:r w:rsidRPr="000162D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0162DD">
              <w:rPr>
                <w:rFonts w:ascii="Arial" w:hAnsi="Arial" w:cs="Arial"/>
                <w:color w:val="000000"/>
                <w:shd w:val="clear" w:color="auto" w:fill="FFFFFF"/>
              </w:rPr>
              <w:t>– Ярославль – Калязин –</w:t>
            </w:r>
            <w:r w:rsidRPr="000162D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0162DD">
              <w:rPr>
                <w:rStyle w:val="a9"/>
                <w:rFonts w:ascii="Arial" w:hAnsi="Arial" w:cs="Arial"/>
                <w:color w:val="000000"/>
                <w:shd w:val="clear" w:color="auto" w:fill="FFFFFF"/>
              </w:rPr>
              <w:t>Москва</w:t>
            </w:r>
          </w:p>
        </w:tc>
      </w:tr>
      <w:tr w:rsidR="000162DD" w:rsidRPr="003D1456" w:rsidTr="000162DD">
        <w:tc>
          <w:tcPr>
            <w:tcW w:w="2235" w:type="dxa"/>
          </w:tcPr>
          <w:p w:rsidR="000162DD" w:rsidRPr="000162DD" w:rsidRDefault="000162DD" w:rsidP="000162DD">
            <w:pPr>
              <w:pStyle w:val="aa"/>
              <w:shd w:val="clear" w:color="auto" w:fill="FFFFFF"/>
              <w:jc w:val="center"/>
              <w:rPr>
                <w:rStyle w:val="a9"/>
                <w:rFonts w:ascii="Arial" w:hAnsi="Arial" w:cs="Arial"/>
                <w:shd w:val="clear" w:color="auto" w:fill="FFFFFF"/>
              </w:rPr>
            </w:pPr>
            <w:r w:rsidRPr="000162DD">
              <w:rPr>
                <w:rStyle w:val="a9"/>
                <w:rFonts w:ascii="Arial" w:hAnsi="Arial" w:cs="Arial"/>
                <w:shd w:val="clear" w:color="auto" w:fill="FFFFFF"/>
              </w:rPr>
              <w:t>"Н.А. Некрасов"</w:t>
            </w:r>
          </w:p>
        </w:tc>
        <w:tc>
          <w:tcPr>
            <w:tcW w:w="2126" w:type="dxa"/>
          </w:tcPr>
          <w:p w:rsidR="000162DD" w:rsidRPr="000162DD" w:rsidRDefault="000162DD" w:rsidP="000162DD">
            <w:pPr>
              <w:pStyle w:val="aa"/>
              <w:jc w:val="center"/>
              <w:rPr>
                <w:rStyle w:val="a9"/>
                <w:rFonts w:ascii="Arial" w:hAnsi="Arial" w:cs="Arial"/>
                <w:shd w:val="clear" w:color="auto" w:fill="FFFFFF"/>
              </w:rPr>
            </w:pPr>
            <w:r w:rsidRPr="000162DD">
              <w:rPr>
                <w:rStyle w:val="a9"/>
                <w:rFonts w:ascii="Arial" w:hAnsi="Arial" w:cs="Arial"/>
                <w:shd w:val="clear" w:color="auto" w:fill="FFFFFF"/>
              </w:rPr>
              <w:t>7 – 9 октября</w:t>
            </w:r>
          </w:p>
        </w:tc>
        <w:tc>
          <w:tcPr>
            <w:tcW w:w="5992" w:type="dxa"/>
          </w:tcPr>
          <w:p w:rsidR="000162DD" w:rsidRPr="000162DD" w:rsidRDefault="000162DD" w:rsidP="000162DD">
            <w:pPr>
              <w:jc w:val="center"/>
              <w:rPr>
                <w:rStyle w:val="a9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0162DD">
              <w:rPr>
                <w:rStyle w:val="a9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Москва</w:t>
            </w:r>
            <w:r w:rsidRPr="000162DD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162D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0162DD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162DD">
              <w:rPr>
                <w:rStyle w:val="a9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Мышкин</w:t>
            </w:r>
            <w:r w:rsidRPr="000162DD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162D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0162DD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162DD">
              <w:rPr>
                <w:rStyle w:val="a9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Москва</w:t>
            </w:r>
          </w:p>
        </w:tc>
      </w:tr>
      <w:tr w:rsidR="000162DD" w:rsidRPr="003D1456" w:rsidTr="000162DD">
        <w:tc>
          <w:tcPr>
            <w:tcW w:w="2235" w:type="dxa"/>
          </w:tcPr>
          <w:p w:rsidR="000162DD" w:rsidRPr="000162DD" w:rsidRDefault="000162DD" w:rsidP="000162DD">
            <w:pPr>
              <w:pStyle w:val="aa"/>
              <w:shd w:val="clear" w:color="auto" w:fill="FFFFFF"/>
              <w:jc w:val="center"/>
              <w:rPr>
                <w:rStyle w:val="a9"/>
                <w:rFonts w:ascii="Arial" w:hAnsi="Arial" w:cs="Arial"/>
                <w:shd w:val="clear" w:color="auto" w:fill="FFFFFF"/>
              </w:rPr>
            </w:pPr>
            <w:r w:rsidRPr="000162DD">
              <w:rPr>
                <w:rStyle w:val="a9"/>
                <w:rFonts w:ascii="Arial" w:hAnsi="Arial" w:cs="Arial"/>
                <w:shd w:val="clear" w:color="auto" w:fill="FFFFFF"/>
              </w:rPr>
              <w:t>"Н.А. Некрасов"</w:t>
            </w:r>
          </w:p>
        </w:tc>
        <w:tc>
          <w:tcPr>
            <w:tcW w:w="2126" w:type="dxa"/>
          </w:tcPr>
          <w:p w:rsidR="000162DD" w:rsidRPr="000162DD" w:rsidRDefault="000162DD" w:rsidP="000162DD">
            <w:pPr>
              <w:pStyle w:val="aa"/>
              <w:jc w:val="center"/>
              <w:rPr>
                <w:rStyle w:val="a9"/>
                <w:rFonts w:ascii="Arial" w:hAnsi="Arial" w:cs="Arial"/>
                <w:shd w:val="clear" w:color="auto" w:fill="FFFFFF"/>
              </w:rPr>
            </w:pPr>
            <w:r w:rsidRPr="000162DD">
              <w:rPr>
                <w:rStyle w:val="a9"/>
                <w:rFonts w:ascii="Arial" w:hAnsi="Arial" w:cs="Arial"/>
                <w:shd w:val="clear" w:color="auto" w:fill="FFFFFF"/>
              </w:rPr>
              <w:t>28 – 30 октября</w:t>
            </w:r>
          </w:p>
        </w:tc>
        <w:tc>
          <w:tcPr>
            <w:tcW w:w="5992" w:type="dxa"/>
          </w:tcPr>
          <w:p w:rsidR="000162DD" w:rsidRPr="000162DD" w:rsidRDefault="000162DD" w:rsidP="000162DD">
            <w:pPr>
              <w:jc w:val="center"/>
              <w:rPr>
                <w:rStyle w:val="a9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0162DD">
              <w:rPr>
                <w:rStyle w:val="a9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Москва</w:t>
            </w:r>
            <w:r w:rsidRPr="000162DD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162D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0162DD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162DD">
              <w:rPr>
                <w:rStyle w:val="a9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Углич</w:t>
            </w:r>
            <w:r w:rsidRPr="000162DD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162D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0162DD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162DD">
              <w:rPr>
                <w:rStyle w:val="a9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Москва</w:t>
            </w:r>
          </w:p>
        </w:tc>
      </w:tr>
    </w:tbl>
    <w:p w:rsidR="00BA3F48" w:rsidRDefault="00BA3F48" w:rsidP="00BA3F48">
      <w:pPr>
        <w:spacing w:line="240" w:lineRule="auto"/>
        <w:rPr>
          <w:rFonts w:ascii="Arial" w:hAnsi="Arial" w:cs="Arial"/>
          <w:b/>
          <w:i/>
          <w:sz w:val="32"/>
          <w:szCs w:val="32"/>
        </w:rPr>
      </w:pPr>
    </w:p>
    <w:p w:rsidR="00EF69C5" w:rsidRDefault="00EF69C5" w:rsidP="00BA3F48">
      <w:pPr>
        <w:spacing w:line="240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:rsidR="00EF69C5" w:rsidRDefault="00EF69C5" w:rsidP="00BA3F48">
      <w:pPr>
        <w:spacing w:line="240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:rsidR="00EF69C5" w:rsidRDefault="004D48F7" w:rsidP="00BA3F48">
      <w:pPr>
        <w:spacing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До встречи на борту теплохода!</w:t>
      </w:r>
    </w:p>
    <w:p w:rsidR="00EF69C5" w:rsidRDefault="00EF69C5">
      <w:pPr>
        <w:spacing w:after="0" w:line="240" w:lineRule="auto"/>
        <w:rPr>
          <w:rFonts w:ascii="Arial" w:hAnsi="Arial" w:cs="Arial"/>
          <w:b/>
          <w:i/>
          <w:sz w:val="32"/>
          <w:szCs w:val="32"/>
        </w:rPr>
      </w:pPr>
    </w:p>
    <w:sectPr w:rsidR="00EF69C5" w:rsidSect="00EC4B8D">
      <w:pgSz w:w="11906" w:h="16838"/>
      <w:pgMar w:top="426" w:right="850" w:bottom="284" w:left="85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759" w:rsidRDefault="00AE5759" w:rsidP="00A14C84">
      <w:pPr>
        <w:spacing w:after="0" w:line="240" w:lineRule="auto"/>
      </w:pPr>
      <w:r>
        <w:separator/>
      </w:r>
    </w:p>
  </w:endnote>
  <w:endnote w:type="continuationSeparator" w:id="1">
    <w:p w:rsidR="00AE5759" w:rsidRDefault="00AE5759" w:rsidP="00A1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759" w:rsidRDefault="00AE5759" w:rsidP="00A14C84">
      <w:pPr>
        <w:spacing w:after="0" w:line="240" w:lineRule="auto"/>
      </w:pPr>
      <w:r>
        <w:separator/>
      </w:r>
    </w:p>
  </w:footnote>
  <w:footnote w:type="continuationSeparator" w:id="1">
    <w:p w:rsidR="00AE5759" w:rsidRDefault="00AE5759" w:rsidP="00A14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F3399"/>
    <w:multiLevelType w:val="hybridMultilevel"/>
    <w:tmpl w:val="1C80B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0C6333"/>
    <w:rsid w:val="0000046C"/>
    <w:rsid w:val="00013721"/>
    <w:rsid w:val="000162DD"/>
    <w:rsid w:val="0005040E"/>
    <w:rsid w:val="0005190F"/>
    <w:rsid w:val="00062479"/>
    <w:rsid w:val="00082B4A"/>
    <w:rsid w:val="0008426E"/>
    <w:rsid w:val="000C6333"/>
    <w:rsid w:val="001546FA"/>
    <w:rsid w:val="00173C5F"/>
    <w:rsid w:val="001F2667"/>
    <w:rsid w:val="0021385B"/>
    <w:rsid w:val="002217A4"/>
    <w:rsid w:val="00250DEF"/>
    <w:rsid w:val="00292174"/>
    <w:rsid w:val="002A6D5D"/>
    <w:rsid w:val="002B6CA3"/>
    <w:rsid w:val="002E5BA2"/>
    <w:rsid w:val="0031440E"/>
    <w:rsid w:val="00326051"/>
    <w:rsid w:val="00332591"/>
    <w:rsid w:val="003461ED"/>
    <w:rsid w:val="00374296"/>
    <w:rsid w:val="003816E4"/>
    <w:rsid w:val="003D1456"/>
    <w:rsid w:val="003E2D38"/>
    <w:rsid w:val="0044160A"/>
    <w:rsid w:val="00462259"/>
    <w:rsid w:val="00480891"/>
    <w:rsid w:val="00494DFC"/>
    <w:rsid w:val="00495576"/>
    <w:rsid w:val="004A6AC6"/>
    <w:rsid w:val="004B6090"/>
    <w:rsid w:val="004B765E"/>
    <w:rsid w:val="004C2D81"/>
    <w:rsid w:val="004D48F7"/>
    <w:rsid w:val="004E30E3"/>
    <w:rsid w:val="004F3FBB"/>
    <w:rsid w:val="00503177"/>
    <w:rsid w:val="005163A6"/>
    <w:rsid w:val="00523BBA"/>
    <w:rsid w:val="00544885"/>
    <w:rsid w:val="00545F73"/>
    <w:rsid w:val="00550679"/>
    <w:rsid w:val="00567615"/>
    <w:rsid w:val="00581561"/>
    <w:rsid w:val="005A49A8"/>
    <w:rsid w:val="005F007E"/>
    <w:rsid w:val="005F6590"/>
    <w:rsid w:val="006239C8"/>
    <w:rsid w:val="00632573"/>
    <w:rsid w:val="00642391"/>
    <w:rsid w:val="006432E5"/>
    <w:rsid w:val="006445E4"/>
    <w:rsid w:val="00662FCA"/>
    <w:rsid w:val="00673BDB"/>
    <w:rsid w:val="00676488"/>
    <w:rsid w:val="00683F30"/>
    <w:rsid w:val="006A344D"/>
    <w:rsid w:val="006B70DC"/>
    <w:rsid w:val="006E4187"/>
    <w:rsid w:val="00705906"/>
    <w:rsid w:val="0071383D"/>
    <w:rsid w:val="007678C3"/>
    <w:rsid w:val="0079198A"/>
    <w:rsid w:val="00794B4B"/>
    <w:rsid w:val="007C425A"/>
    <w:rsid w:val="007E4007"/>
    <w:rsid w:val="007E75DD"/>
    <w:rsid w:val="00850A5B"/>
    <w:rsid w:val="008932D3"/>
    <w:rsid w:val="008A03CF"/>
    <w:rsid w:val="008B1465"/>
    <w:rsid w:val="008C3A03"/>
    <w:rsid w:val="008E6756"/>
    <w:rsid w:val="008F52CD"/>
    <w:rsid w:val="0090497D"/>
    <w:rsid w:val="00955988"/>
    <w:rsid w:val="00962590"/>
    <w:rsid w:val="00962F48"/>
    <w:rsid w:val="0097187D"/>
    <w:rsid w:val="00974F66"/>
    <w:rsid w:val="00980BCB"/>
    <w:rsid w:val="00985406"/>
    <w:rsid w:val="009859A6"/>
    <w:rsid w:val="00986D36"/>
    <w:rsid w:val="009B50CB"/>
    <w:rsid w:val="009C3B32"/>
    <w:rsid w:val="009F0B2F"/>
    <w:rsid w:val="00A14C84"/>
    <w:rsid w:val="00A20731"/>
    <w:rsid w:val="00A54582"/>
    <w:rsid w:val="00A55CBE"/>
    <w:rsid w:val="00A56BCA"/>
    <w:rsid w:val="00A60327"/>
    <w:rsid w:val="00A66433"/>
    <w:rsid w:val="00A71CCF"/>
    <w:rsid w:val="00A73363"/>
    <w:rsid w:val="00A82705"/>
    <w:rsid w:val="00AB3874"/>
    <w:rsid w:val="00AD2439"/>
    <w:rsid w:val="00AD4642"/>
    <w:rsid w:val="00AE5759"/>
    <w:rsid w:val="00AE5A70"/>
    <w:rsid w:val="00AF37AB"/>
    <w:rsid w:val="00AF6071"/>
    <w:rsid w:val="00B22250"/>
    <w:rsid w:val="00B83376"/>
    <w:rsid w:val="00B84BCF"/>
    <w:rsid w:val="00BA3F48"/>
    <w:rsid w:val="00BA770E"/>
    <w:rsid w:val="00BB08BE"/>
    <w:rsid w:val="00BB3735"/>
    <w:rsid w:val="00BD323E"/>
    <w:rsid w:val="00BD7BE3"/>
    <w:rsid w:val="00BF60C2"/>
    <w:rsid w:val="00C01DBB"/>
    <w:rsid w:val="00C1125F"/>
    <w:rsid w:val="00C124B9"/>
    <w:rsid w:val="00C17565"/>
    <w:rsid w:val="00C201E3"/>
    <w:rsid w:val="00C27653"/>
    <w:rsid w:val="00C30800"/>
    <w:rsid w:val="00C76B09"/>
    <w:rsid w:val="00C91541"/>
    <w:rsid w:val="00C935DE"/>
    <w:rsid w:val="00CA4AB9"/>
    <w:rsid w:val="00CC6627"/>
    <w:rsid w:val="00CF7755"/>
    <w:rsid w:val="00D00A0A"/>
    <w:rsid w:val="00D27166"/>
    <w:rsid w:val="00D377A1"/>
    <w:rsid w:val="00D403F4"/>
    <w:rsid w:val="00D42B96"/>
    <w:rsid w:val="00D461BA"/>
    <w:rsid w:val="00DB6CC4"/>
    <w:rsid w:val="00DC191B"/>
    <w:rsid w:val="00DD0D4E"/>
    <w:rsid w:val="00DD3AD0"/>
    <w:rsid w:val="00DF4E8C"/>
    <w:rsid w:val="00E26086"/>
    <w:rsid w:val="00E573AA"/>
    <w:rsid w:val="00E6290E"/>
    <w:rsid w:val="00EA5ED7"/>
    <w:rsid w:val="00EB1A36"/>
    <w:rsid w:val="00EC359B"/>
    <w:rsid w:val="00EC4B8D"/>
    <w:rsid w:val="00ED40E5"/>
    <w:rsid w:val="00ED67D7"/>
    <w:rsid w:val="00EF69C5"/>
    <w:rsid w:val="00F04E9D"/>
    <w:rsid w:val="00F301C4"/>
    <w:rsid w:val="00F51A06"/>
    <w:rsid w:val="00F60DC8"/>
    <w:rsid w:val="00FC166D"/>
    <w:rsid w:val="00FC2D73"/>
    <w:rsid w:val="00FE5011"/>
    <w:rsid w:val="00FE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2F48"/>
  </w:style>
  <w:style w:type="paragraph" w:styleId="a3">
    <w:name w:val="header"/>
    <w:basedOn w:val="a"/>
    <w:link w:val="a4"/>
    <w:uiPriority w:val="99"/>
    <w:unhideWhenUsed/>
    <w:rsid w:val="00A14C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4C84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A14C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4C84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1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C84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6B70DC"/>
  </w:style>
  <w:style w:type="character" w:styleId="a9">
    <w:name w:val="Strong"/>
    <w:basedOn w:val="a0"/>
    <w:uiPriority w:val="22"/>
    <w:qFormat/>
    <w:rsid w:val="00E6290E"/>
    <w:rPr>
      <w:b/>
      <w:bCs/>
    </w:rPr>
  </w:style>
  <w:style w:type="paragraph" w:styleId="aa">
    <w:name w:val="Normal (Web)"/>
    <w:basedOn w:val="a"/>
    <w:uiPriority w:val="99"/>
    <w:unhideWhenUsed/>
    <w:rsid w:val="00C01D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01DBB"/>
    <w:rPr>
      <w:color w:val="0000FF"/>
      <w:u w:val="single"/>
    </w:rPr>
  </w:style>
  <w:style w:type="table" w:styleId="ac">
    <w:name w:val="Table Grid"/>
    <w:basedOn w:val="a1"/>
    <w:uiPriority w:val="59"/>
    <w:rsid w:val="00C01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AD2439"/>
    <w:rPr>
      <w:color w:val="800080"/>
      <w:u w:val="single"/>
    </w:rPr>
  </w:style>
  <w:style w:type="character" w:styleId="ae">
    <w:name w:val="Emphasis"/>
    <w:basedOn w:val="a0"/>
    <w:uiPriority w:val="20"/>
    <w:qFormat/>
    <w:rsid w:val="00FE6C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1C6DA-61C1-430A-8CC1-A02A8491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Natalya</cp:lastModifiedBy>
  <cp:revision>4</cp:revision>
  <cp:lastPrinted>2015-12-22T10:13:00Z</cp:lastPrinted>
  <dcterms:created xsi:type="dcterms:W3CDTF">2015-12-25T12:54:00Z</dcterms:created>
  <dcterms:modified xsi:type="dcterms:W3CDTF">2016-01-25T13:40:00Z</dcterms:modified>
</cp:coreProperties>
</file>